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5CBC" w:rsidRPr="00A769EE" w:rsidRDefault="000C0AB7">
      <w:pPr>
        <w:rPr>
          <w:b/>
          <w:sz w:val="40"/>
          <w:szCs w:val="40"/>
        </w:rPr>
      </w:pPr>
      <w:r w:rsidRPr="000C0AB7">
        <w:rPr>
          <w:b/>
          <w:sz w:val="40"/>
          <w:szCs w:val="40"/>
        </w:rPr>
        <w:t>Информация д</w:t>
      </w:r>
      <w:r w:rsidR="006274FA" w:rsidRPr="000C0AB7">
        <w:rPr>
          <w:b/>
          <w:sz w:val="40"/>
          <w:szCs w:val="40"/>
        </w:rPr>
        <w:t>ля преподавателей</w:t>
      </w:r>
    </w:p>
    <w:tbl>
      <w:tblPr>
        <w:tblStyle w:val="a5"/>
        <w:tblW w:w="9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284"/>
        <w:gridCol w:w="5068"/>
      </w:tblGrid>
      <w:tr w:rsidR="00A769EE" w:rsidTr="00DC019D">
        <w:tc>
          <w:tcPr>
            <w:tcW w:w="9571" w:type="dxa"/>
            <w:gridSpan w:val="3"/>
          </w:tcPr>
          <w:p w:rsidR="00A769EE" w:rsidRDefault="00A769EE">
            <w:pPr>
              <w:rPr>
                <w:b/>
                <w:sz w:val="28"/>
                <w:szCs w:val="28"/>
              </w:rPr>
            </w:pPr>
            <w:r w:rsidRPr="00A769EE">
              <w:rPr>
                <w:b/>
                <w:sz w:val="28"/>
                <w:szCs w:val="28"/>
              </w:rPr>
              <w:t>С чего начать</w:t>
            </w:r>
          </w:p>
          <w:p w:rsidR="00A769EE" w:rsidRPr="00B75FC3" w:rsidRDefault="00B75FC3" w:rsidP="00B75FC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Полезная информация для учебного процесса и профессиональной деятельности</w:t>
            </w:r>
          </w:p>
        </w:tc>
      </w:tr>
      <w:tr w:rsidR="00B75FC3" w:rsidTr="00DC019D">
        <w:tc>
          <w:tcPr>
            <w:tcW w:w="9571" w:type="dxa"/>
            <w:gridSpan w:val="3"/>
          </w:tcPr>
          <w:p w:rsidR="00B75FC3" w:rsidRPr="00A769EE" w:rsidRDefault="00B75FC3">
            <w:pPr>
              <w:rPr>
                <w:b/>
                <w:sz w:val="28"/>
                <w:szCs w:val="28"/>
              </w:rPr>
            </w:pPr>
          </w:p>
        </w:tc>
      </w:tr>
      <w:tr w:rsidR="007A45DF" w:rsidTr="00DC019D">
        <w:tc>
          <w:tcPr>
            <w:tcW w:w="4219" w:type="dxa"/>
            <w:tcBorders>
              <w:bottom w:val="dotted" w:sz="4" w:space="0" w:color="F79646" w:themeColor="accent6"/>
            </w:tcBorders>
          </w:tcPr>
          <w:p w:rsidR="007A45DF" w:rsidRPr="007A45DF" w:rsidRDefault="007A45DF" w:rsidP="00A769EE">
            <w:proofErr w:type="spellStart"/>
            <w:r w:rsidRPr="007A45DF">
              <w:t>Вебинар</w:t>
            </w:r>
            <w:proofErr w:type="spellEnd"/>
            <w:r w:rsidRPr="007A45DF">
              <w:t>. С чего начать учебный год преподавателям</w:t>
            </w:r>
          </w:p>
        </w:tc>
        <w:tc>
          <w:tcPr>
            <w:tcW w:w="5352" w:type="dxa"/>
            <w:gridSpan w:val="2"/>
            <w:tcBorders>
              <w:bottom w:val="dotted" w:sz="4" w:space="0" w:color="F79646" w:themeColor="accent6"/>
            </w:tcBorders>
          </w:tcPr>
          <w:p w:rsidR="007A45DF" w:rsidRDefault="00DC019D">
            <w:hyperlink r:id="rId4" w:history="1">
              <w:r w:rsidR="007A45DF" w:rsidRPr="00955CBC">
                <w:rPr>
                  <w:rStyle w:val="a3"/>
                </w:rPr>
                <w:t>https://youtu.be/tRr2_v2WITI</w:t>
              </w:r>
            </w:hyperlink>
          </w:p>
        </w:tc>
      </w:tr>
      <w:tr w:rsidR="007A45DF" w:rsidTr="00DC019D">
        <w:tc>
          <w:tcPr>
            <w:tcW w:w="4219" w:type="dxa"/>
            <w:tcBorders>
              <w:top w:val="dotted" w:sz="4" w:space="0" w:color="F79646" w:themeColor="accent6"/>
              <w:bottom w:val="dotted" w:sz="4" w:space="0" w:color="F79646" w:themeColor="accent6"/>
            </w:tcBorders>
          </w:tcPr>
          <w:p w:rsidR="007A45DF" w:rsidRPr="007A45DF" w:rsidRDefault="007A45DF">
            <w:r w:rsidRPr="007A45DF">
              <w:t>Методический кабинет преподавателя</w:t>
            </w:r>
          </w:p>
        </w:tc>
        <w:tc>
          <w:tcPr>
            <w:tcW w:w="5352" w:type="dxa"/>
            <w:gridSpan w:val="2"/>
            <w:tcBorders>
              <w:top w:val="dotted" w:sz="4" w:space="0" w:color="F79646" w:themeColor="accent6"/>
              <w:bottom w:val="dotted" w:sz="4" w:space="0" w:color="F79646" w:themeColor="accent6"/>
            </w:tcBorders>
          </w:tcPr>
          <w:p w:rsidR="007A45DF" w:rsidRDefault="00DC019D">
            <w:hyperlink r:id="rId5" w:history="1">
              <w:r w:rsidR="007A45DF" w:rsidRPr="00955CBC">
                <w:rPr>
                  <w:rStyle w:val="a3"/>
                </w:rPr>
                <w:t>http://www.urait.ru/teachers/reason_for_become_author</w:t>
              </w:r>
            </w:hyperlink>
          </w:p>
        </w:tc>
      </w:tr>
      <w:tr w:rsidR="007A45DF" w:rsidTr="00DC019D">
        <w:tc>
          <w:tcPr>
            <w:tcW w:w="4219" w:type="dxa"/>
            <w:tcBorders>
              <w:top w:val="dotted" w:sz="4" w:space="0" w:color="F79646" w:themeColor="accent6"/>
            </w:tcBorders>
          </w:tcPr>
          <w:p w:rsidR="007A45DF" w:rsidRPr="007A45DF" w:rsidRDefault="007A45DF">
            <w:r w:rsidRPr="007A45DF">
              <w:t xml:space="preserve">Расписание </w:t>
            </w:r>
            <w:proofErr w:type="spellStart"/>
            <w:r w:rsidRPr="007A45DF">
              <w:t>вебинаров</w:t>
            </w:r>
            <w:proofErr w:type="spellEnd"/>
          </w:p>
        </w:tc>
        <w:tc>
          <w:tcPr>
            <w:tcW w:w="5352" w:type="dxa"/>
            <w:gridSpan w:val="2"/>
            <w:tcBorders>
              <w:top w:val="dotted" w:sz="4" w:space="0" w:color="F79646" w:themeColor="accent6"/>
            </w:tcBorders>
          </w:tcPr>
          <w:p w:rsidR="007A45DF" w:rsidRDefault="00DC019D">
            <w:hyperlink r:id="rId6" w:history="1">
              <w:r w:rsidR="007A45DF" w:rsidRPr="00955CBC">
                <w:rPr>
                  <w:rStyle w:val="a3"/>
                </w:rPr>
                <w:t>http://www.urait.ru/teachers/our_events</w:t>
              </w:r>
            </w:hyperlink>
          </w:p>
        </w:tc>
      </w:tr>
      <w:tr w:rsidR="00A769EE" w:rsidTr="00DC019D">
        <w:tc>
          <w:tcPr>
            <w:tcW w:w="9571" w:type="dxa"/>
            <w:gridSpan w:val="3"/>
            <w:tcBorders>
              <w:bottom w:val="single" w:sz="18" w:space="0" w:color="F79646" w:themeColor="accent6"/>
            </w:tcBorders>
          </w:tcPr>
          <w:p w:rsidR="00A769EE" w:rsidRPr="00A769EE" w:rsidRDefault="00A769EE">
            <w:pPr>
              <w:rPr>
                <w:b/>
                <w:sz w:val="28"/>
                <w:szCs w:val="28"/>
              </w:rPr>
            </w:pPr>
          </w:p>
        </w:tc>
      </w:tr>
      <w:tr w:rsidR="00B75FC3" w:rsidTr="00DC019D">
        <w:tc>
          <w:tcPr>
            <w:tcW w:w="9571" w:type="dxa"/>
            <w:gridSpan w:val="3"/>
            <w:tcBorders>
              <w:top w:val="single" w:sz="18" w:space="0" w:color="F79646" w:themeColor="accent6"/>
            </w:tcBorders>
          </w:tcPr>
          <w:p w:rsidR="00B75FC3" w:rsidRPr="00A769EE" w:rsidRDefault="00B75FC3">
            <w:pPr>
              <w:rPr>
                <w:b/>
                <w:sz w:val="28"/>
                <w:szCs w:val="28"/>
              </w:rPr>
            </w:pPr>
          </w:p>
        </w:tc>
      </w:tr>
      <w:tr w:rsidR="00A769EE" w:rsidTr="00DC019D">
        <w:tc>
          <w:tcPr>
            <w:tcW w:w="9571" w:type="dxa"/>
            <w:gridSpan w:val="3"/>
          </w:tcPr>
          <w:p w:rsidR="00A769EE" w:rsidRDefault="00A769EE">
            <w:pPr>
              <w:rPr>
                <w:b/>
                <w:sz w:val="28"/>
                <w:szCs w:val="28"/>
              </w:rPr>
            </w:pPr>
            <w:r w:rsidRPr="00A769EE">
              <w:rPr>
                <w:b/>
                <w:sz w:val="28"/>
                <w:szCs w:val="28"/>
              </w:rPr>
              <w:t>Шаблоны рабочих программ</w:t>
            </w:r>
          </w:p>
          <w:p w:rsidR="00A769EE" w:rsidRPr="00A769EE" w:rsidRDefault="00A769EE">
            <w:pPr>
              <w:rPr>
                <w:i/>
                <w:sz w:val="24"/>
                <w:szCs w:val="24"/>
              </w:rPr>
            </w:pPr>
            <w:r w:rsidRPr="00A769EE">
              <w:rPr>
                <w:i/>
                <w:sz w:val="24"/>
                <w:szCs w:val="24"/>
              </w:rPr>
              <w:t>Более 2000 шаблонов рабочих программ по всем дисциплинам</w:t>
            </w:r>
          </w:p>
        </w:tc>
      </w:tr>
      <w:tr w:rsidR="00B75FC3" w:rsidTr="00DC019D">
        <w:tc>
          <w:tcPr>
            <w:tcW w:w="9571" w:type="dxa"/>
            <w:gridSpan w:val="3"/>
          </w:tcPr>
          <w:p w:rsidR="00B75FC3" w:rsidRPr="00A769EE" w:rsidRDefault="00B75FC3">
            <w:pPr>
              <w:rPr>
                <w:b/>
                <w:sz w:val="28"/>
                <w:szCs w:val="28"/>
              </w:rPr>
            </w:pPr>
          </w:p>
        </w:tc>
      </w:tr>
      <w:tr w:rsidR="007A45DF" w:rsidTr="00DC019D">
        <w:tc>
          <w:tcPr>
            <w:tcW w:w="4219" w:type="dxa"/>
            <w:tcBorders>
              <w:bottom w:val="dotted" w:sz="4" w:space="0" w:color="F79646" w:themeColor="accent6"/>
            </w:tcBorders>
          </w:tcPr>
          <w:p w:rsidR="007A45DF" w:rsidRDefault="00A769EE">
            <w:r>
              <w:t>Общие инструкции</w:t>
            </w:r>
          </w:p>
        </w:tc>
        <w:tc>
          <w:tcPr>
            <w:tcW w:w="5352" w:type="dxa"/>
            <w:gridSpan w:val="2"/>
            <w:tcBorders>
              <w:bottom w:val="dotted" w:sz="4" w:space="0" w:color="F79646" w:themeColor="accent6"/>
            </w:tcBorders>
          </w:tcPr>
          <w:p w:rsidR="007A45DF" w:rsidRDefault="00DC019D">
            <w:hyperlink r:id="rId7" w:history="1">
              <w:r w:rsidRPr="00DC019D">
                <w:rPr>
                  <w:rStyle w:val="a3"/>
                </w:rPr>
                <w:t>https://www.youtube.com/playlist?list=PLihbl0J69DrTVle4sGZ2VS0SMGQItPXyI</w:t>
              </w:r>
            </w:hyperlink>
          </w:p>
        </w:tc>
      </w:tr>
      <w:tr w:rsidR="007A45DF" w:rsidTr="00DC019D">
        <w:tc>
          <w:tcPr>
            <w:tcW w:w="4219" w:type="dxa"/>
            <w:tcBorders>
              <w:top w:val="dotted" w:sz="4" w:space="0" w:color="F79646" w:themeColor="accent6"/>
            </w:tcBorders>
          </w:tcPr>
          <w:p w:rsidR="007A45DF" w:rsidRDefault="00A769EE">
            <w:r>
              <w:t>Видеоролик:</w:t>
            </w:r>
            <w:r w:rsidR="007A45DF" w:rsidRPr="007A45DF">
              <w:t xml:space="preserve"> Как быстро написать РПД?</w:t>
            </w:r>
          </w:p>
        </w:tc>
        <w:tc>
          <w:tcPr>
            <w:tcW w:w="5352" w:type="dxa"/>
            <w:gridSpan w:val="2"/>
            <w:tcBorders>
              <w:top w:val="dotted" w:sz="4" w:space="0" w:color="F79646" w:themeColor="accent6"/>
            </w:tcBorders>
          </w:tcPr>
          <w:p w:rsidR="007A45DF" w:rsidRDefault="00DC019D">
            <w:hyperlink r:id="rId8" w:history="1">
              <w:r w:rsidR="007A45DF" w:rsidRPr="00955CBC">
                <w:rPr>
                  <w:rStyle w:val="a3"/>
                </w:rPr>
                <w:t>https://youtu.be/MltiQ9izsUo</w:t>
              </w:r>
            </w:hyperlink>
          </w:p>
        </w:tc>
      </w:tr>
      <w:tr w:rsidR="00A769EE" w:rsidTr="00DC019D">
        <w:tc>
          <w:tcPr>
            <w:tcW w:w="9571" w:type="dxa"/>
            <w:gridSpan w:val="3"/>
            <w:tcBorders>
              <w:bottom w:val="single" w:sz="18" w:space="0" w:color="F79646" w:themeColor="accent6"/>
            </w:tcBorders>
          </w:tcPr>
          <w:p w:rsidR="00A769EE" w:rsidRPr="00A769EE" w:rsidRDefault="00A769EE" w:rsidP="00BC7672">
            <w:pPr>
              <w:rPr>
                <w:b/>
                <w:sz w:val="28"/>
                <w:szCs w:val="28"/>
              </w:rPr>
            </w:pPr>
          </w:p>
        </w:tc>
      </w:tr>
      <w:tr w:rsidR="00B75FC3" w:rsidTr="00DC019D">
        <w:tc>
          <w:tcPr>
            <w:tcW w:w="9571" w:type="dxa"/>
            <w:gridSpan w:val="3"/>
            <w:tcBorders>
              <w:top w:val="single" w:sz="18" w:space="0" w:color="F79646" w:themeColor="accent6"/>
            </w:tcBorders>
          </w:tcPr>
          <w:p w:rsidR="00B75FC3" w:rsidRPr="00A769EE" w:rsidRDefault="00B75FC3" w:rsidP="00BC7672">
            <w:pPr>
              <w:rPr>
                <w:b/>
                <w:sz w:val="28"/>
                <w:szCs w:val="28"/>
              </w:rPr>
            </w:pPr>
          </w:p>
        </w:tc>
      </w:tr>
      <w:tr w:rsidR="00A769EE" w:rsidTr="00DC019D">
        <w:tc>
          <w:tcPr>
            <w:tcW w:w="9571" w:type="dxa"/>
            <w:gridSpan w:val="3"/>
          </w:tcPr>
          <w:p w:rsidR="00B75FC3" w:rsidRPr="00B75FC3" w:rsidRDefault="00A769EE" w:rsidP="00DC019D">
            <w:pPr>
              <w:rPr>
                <w:i/>
                <w:sz w:val="24"/>
                <w:szCs w:val="24"/>
              </w:rPr>
            </w:pPr>
            <w:r w:rsidRPr="00A769EE">
              <w:rPr>
                <w:b/>
                <w:sz w:val="28"/>
                <w:szCs w:val="28"/>
              </w:rPr>
              <w:t>Общие инструкции по сервисам и инструме</w:t>
            </w:r>
            <w:r w:rsidR="00D74A07">
              <w:rPr>
                <w:b/>
                <w:sz w:val="28"/>
                <w:szCs w:val="28"/>
              </w:rPr>
              <w:t>н</w:t>
            </w:r>
            <w:r w:rsidRPr="00A769EE">
              <w:rPr>
                <w:b/>
                <w:sz w:val="28"/>
                <w:szCs w:val="28"/>
              </w:rPr>
              <w:t xml:space="preserve">там </w:t>
            </w:r>
            <w:proofErr w:type="spellStart"/>
            <w:r w:rsidR="00DC019D">
              <w:rPr>
                <w:b/>
                <w:sz w:val="28"/>
                <w:szCs w:val="28"/>
              </w:rPr>
              <w:t>Образоватльной</w:t>
            </w:r>
            <w:proofErr w:type="spellEnd"/>
            <w:r w:rsidR="00DC019D">
              <w:rPr>
                <w:b/>
                <w:sz w:val="28"/>
                <w:szCs w:val="28"/>
              </w:rPr>
              <w:t xml:space="preserve"> платформы</w:t>
            </w:r>
            <w:r w:rsidRPr="00A769EE">
              <w:rPr>
                <w:b/>
                <w:sz w:val="28"/>
                <w:szCs w:val="28"/>
              </w:rPr>
              <w:t xml:space="preserve"> Юрайт</w:t>
            </w:r>
          </w:p>
        </w:tc>
      </w:tr>
      <w:tr w:rsidR="00B75FC3" w:rsidTr="00DC019D">
        <w:tc>
          <w:tcPr>
            <w:tcW w:w="9571" w:type="dxa"/>
            <w:gridSpan w:val="3"/>
          </w:tcPr>
          <w:p w:rsidR="00B75FC3" w:rsidRPr="00A769EE" w:rsidRDefault="00B75FC3" w:rsidP="00A769EE">
            <w:pPr>
              <w:rPr>
                <w:b/>
                <w:sz w:val="28"/>
                <w:szCs w:val="28"/>
              </w:rPr>
            </w:pPr>
          </w:p>
        </w:tc>
      </w:tr>
      <w:tr w:rsidR="00A769EE" w:rsidTr="00DC019D">
        <w:tc>
          <w:tcPr>
            <w:tcW w:w="4219" w:type="dxa"/>
            <w:tcBorders>
              <w:bottom w:val="dotted" w:sz="4" w:space="0" w:color="F79646" w:themeColor="accent6"/>
            </w:tcBorders>
          </w:tcPr>
          <w:p w:rsidR="00A769EE" w:rsidRDefault="00B75FC3">
            <w:r>
              <w:t>Как пользоваться ЭБС Юрайт</w:t>
            </w:r>
          </w:p>
        </w:tc>
        <w:tc>
          <w:tcPr>
            <w:tcW w:w="5352" w:type="dxa"/>
            <w:gridSpan w:val="2"/>
            <w:tcBorders>
              <w:bottom w:val="dotted" w:sz="4" w:space="0" w:color="F79646" w:themeColor="accent6"/>
            </w:tcBorders>
          </w:tcPr>
          <w:p w:rsidR="00A769EE" w:rsidRDefault="00DC019D">
            <w:hyperlink r:id="rId9" w:history="1">
              <w:r w:rsidRPr="00DC019D">
                <w:rPr>
                  <w:rStyle w:val="a3"/>
                </w:rPr>
                <w:t>https://www.youtube.com/playlist?list=PLihbl0J69DrTVle4sGZ2VS0SMGQItPXyI</w:t>
              </w:r>
            </w:hyperlink>
          </w:p>
        </w:tc>
      </w:tr>
      <w:tr w:rsidR="00A769EE" w:rsidTr="00DC019D">
        <w:tc>
          <w:tcPr>
            <w:tcW w:w="4219" w:type="dxa"/>
            <w:tcBorders>
              <w:top w:val="dotted" w:sz="4" w:space="0" w:color="F79646" w:themeColor="accent6"/>
              <w:bottom w:val="dotted" w:sz="4" w:space="0" w:color="F79646" w:themeColor="accent6"/>
            </w:tcBorders>
          </w:tcPr>
          <w:p w:rsidR="00A769EE" w:rsidRDefault="00A769EE">
            <w:r w:rsidRPr="00C506C8">
              <w:t>Часто задаваемые вопросы</w:t>
            </w:r>
          </w:p>
        </w:tc>
        <w:tc>
          <w:tcPr>
            <w:tcW w:w="5352" w:type="dxa"/>
            <w:gridSpan w:val="2"/>
            <w:tcBorders>
              <w:top w:val="dotted" w:sz="4" w:space="0" w:color="F79646" w:themeColor="accent6"/>
              <w:bottom w:val="dotted" w:sz="4" w:space="0" w:color="F79646" w:themeColor="accent6"/>
            </w:tcBorders>
          </w:tcPr>
          <w:p w:rsidR="00A769EE" w:rsidRDefault="00DC019D">
            <w:hyperlink r:id="rId10" w:history="1">
              <w:r w:rsidRPr="00DC019D">
                <w:rPr>
                  <w:rStyle w:val="a3"/>
                </w:rPr>
                <w:t>https://urait.ru/info/faq</w:t>
              </w:r>
            </w:hyperlink>
          </w:p>
        </w:tc>
      </w:tr>
      <w:tr w:rsidR="00A769EE" w:rsidTr="00DC019D">
        <w:tc>
          <w:tcPr>
            <w:tcW w:w="4219" w:type="dxa"/>
            <w:tcBorders>
              <w:top w:val="dotted" w:sz="4" w:space="0" w:color="F79646" w:themeColor="accent6"/>
              <w:bottom w:val="dotted" w:sz="4" w:space="0" w:color="F79646" w:themeColor="accent6"/>
            </w:tcBorders>
          </w:tcPr>
          <w:p w:rsidR="00A769EE" w:rsidRDefault="00A769EE">
            <w:r>
              <w:t>И</w:t>
            </w:r>
            <w:r w:rsidRPr="00A769EE">
              <w:t>нструкция.</w:t>
            </w:r>
            <w:r>
              <w:t xml:space="preserve"> </w:t>
            </w:r>
            <w:r w:rsidRPr="00C506C8">
              <w:t>Регистрация/Авторизация</w:t>
            </w:r>
          </w:p>
        </w:tc>
        <w:tc>
          <w:tcPr>
            <w:tcW w:w="5352" w:type="dxa"/>
            <w:gridSpan w:val="2"/>
            <w:tcBorders>
              <w:top w:val="dotted" w:sz="4" w:space="0" w:color="F79646" w:themeColor="accent6"/>
              <w:bottom w:val="dotted" w:sz="4" w:space="0" w:color="F79646" w:themeColor="accent6"/>
            </w:tcBorders>
          </w:tcPr>
          <w:p w:rsidR="00A769EE" w:rsidRDefault="00DC019D">
            <w:hyperlink r:id="rId11" w:history="1">
              <w:r w:rsidR="00A769EE" w:rsidRPr="006274FA">
                <w:rPr>
                  <w:rStyle w:val="a3"/>
                </w:rPr>
                <w:t>http://www.urait.ru/docs/reg-auth.pdf</w:t>
              </w:r>
            </w:hyperlink>
          </w:p>
        </w:tc>
      </w:tr>
      <w:tr w:rsidR="00A769EE" w:rsidTr="00DC019D">
        <w:tc>
          <w:tcPr>
            <w:tcW w:w="4219" w:type="dxa"/>
            <w:tcBorders>
              <w:top w:val="dotted" w:sz="4" w:space="0" w:color="F79646" w:themeColor="accent6"/>
              <w:bottom w:val="dotted" w:sz="4" w:space="0" w:color="F79646" w:themeColor="accent6"/>
            </w:tcBorders>
          </w:tcPr>
          <w:p w:rsidR="00A769EE" w:rsidRPr="00C506C8" w:rsidRDefault="00A769EE" w:rsidP="00A769EE">
            <w:proofErr w:type="spellStart"/>
            <w:r w:rsidRPr="00A769EE">
              <w:t>Видеоинструкция</w:t>
            </w:r>
            <w:proofErr w:type="spellEnd"/>
            <w:r w:rsidRPr="00A769EE">
              <w:t>.</w:t>
            </w:r>
            <w:r w:rsidR="006F0FE9">
              <w:t xml:space="preserve"> </w:t>
            </w:r>
            <w:r w:rsidRPr="007A45DF">
              <w:t>Регистрация</w:t>
            </w:r>
          </w:p>
        </w:tc>
        <w:tc>
          <w:tcPr>
            <w:tcW w:w="5352" w:type="dxa"/>
            <w:gridSpan w:val="2"/>
            <w:tcBorders>
              <w:top w:val="dotted" w:sz="4" w:space="0" w:color="F79646" w:themeColor="accent6"/>
              <w:bottom w:val="dotted" w:sz="4" w:space="0" w:color="F79646" w:themeColor="accent6"/>
            </w:tcBorders>
          </w:tcPr>
          <w:p w:rsidR="00A769EE" w:rsidRDefault="00DC019D">
            <w:hyperlink r:id="rId12" w:history="1">
              <w:r w:rsidR="00A769EE" w:rsidRPr="00955CBC">
                <w:rPr>
                  <w:rStyle w:val="a3"/>
                </w:rPr>
                <w:t>https://youtu.be/gPaWmzRoeA0</w:t>
              </w:r>
            </w:hyperlink>
          </w:p>
        </w:tc>
      </w:tr>
      <w:tr w:rsidR="00A769EE" w:rsidTr="00DC019D">
        <w:tc>
          <w:tcPr>
            <w:tcW w:w="4219" w:type="dxa"/>
            <w:tcBorders>
              <w:top w:val="dotted" w:sz="4" w:space="0" w:color="F79646" w:themeColor="accent6"/>
              <w:bottom w:val="dotted" w:sz="4" w:space="0" w:color="F79646" w:themeColor="accent6"/>
            </w:tcBorders>
          </w:tcPr>
          <w:p w:rsidR="00A769EE" w:rsidRPr="00C506C8" w:rsidRDefault="00A769EE">
            <w:proofErr w:type="spellStart"/>
            <w:r w:rsidRPr="00A769EE">
              <w:t>Видеоинструкция</w:t>
            </w:r>
            <w:proofErr w:type="spellEnd"/>
            <w:r w:rsidRPr="00A769EE">
              <w:t>.</w:t>
            </w:r>
            <w:r w:rsidR="006F0FE9">
              <w:t xml:space="preserve"> </w:t>
            </w:r>
            <w:r w:rsidRPr="007A45DF">
              <w:t>Восстановление пароля</w:t>
            </w:r>
          </w:p>
        </w:tc>
        <w:tc>
          <w:tcPr>
            <w:tcW w:w="5352" w:type="dxa"/>
            <w:gridSpan w:val="2"/>
            <w:tcBorders>
              <w:top w:val="dotted" w:sz="4" w:space="0" w:color="F79646" w:themeColor="accent6"/>
              <w:bottom w:val="dotted" w:sz="4" w:space="0" w:color="F79646" w:themeColor="accent6"/>
            </w:tcBorders>
          </w:tcPr>
          <w:p w:rsidR="00A769EE" w:rsidRDefault="00DC019D">
            <w:hyperlink r:id="rId13" w:history="1">
              <w:r w:rsidR="00A769EE" w:rsidRPr="00955CBC">
                <w:rPr>
                  <w:rStyle w:val="a3"/>
                </w:rPr>
                <w:t>https://youtu.be/ZRjqRUy9Z7E</w:t>
              </w:r>
            </w:hyperlink>
          </w:p>
        </w:tc>
      </w:tr>
      <w:tr w:rsidR="00A769EE" w:rsidTr="00DC019D">
        <w:tc>
          <w:tcPr>
            <w:tcW w:w="4219" w:type="dxa"/>
            <w:tcBorders>
              <w:top w:val="dotted" w:sz="4" w:space="0" w:color="F79646" w:themeColor="accent6"/>
              <w:bottom w:val="dotted" w:sz="4" w:space="0" w:color="F79646" w:themeColor="accent6"/>
            </w:tcBorders>
          </w:tcPr>
          <w:p w:rsidR="00A769EE" w:rsidRPr="00C506C8" w:rsidRDefault="00A769EE">
            <w:proofErr w:type="spellStart"/>
            <w:r w:rsidRPr="00C506C8">
              <w:t>Видеоинструкция</w:t>
            </w:r>
            <w:proofErr w:type="spellEnd"/>
            <w:r w:rsidRPr="00C506C8">
              <w:t>. Навигация и поиск по каталогу</w:t>
            </w:r>
          </w:p>
        </w:tc>
        <w:tc>
          <w:tcPr>
            <w:tcW w:w="5352" w:type="dxa"/>
            <w:gridSpan w:val="2"/>
            <w:tcBorders>
              <w:top w:val="dotted" w:sz="4" w:space="0" w:color="F79646" w:themeColor="accent6"/>
              <w:bottom w:val="dotted" w:sz="4" w:space="0" w:color="F79646" w:themeColor="accent6"/>
            </w:tcBorders>
          </w:tcPr>
          <w:p w:rsidR="00A769EE" w:rsidRDefault="00DC019D">
            <w:hyperlink r:id="rId14" w:history="1">
              <w:r w:rsidR="00A769EE" w:rsidRPr="00955CBC">
                <w:rPr>
                  <w:rStyle w:val="a3"/>
                </w:rPr>
                <w:t>https://youtu.be/fK5fILScNQU</w:t>
              </w:r>
            </w:hyperlink>
          </w:p>
        </w:tc>
      </w:tr>
      <w:tr w:rsidR="00A769EE" w:rsidTr="00DC019D">
        <w:tc>
          <w:tcPr>
            <w:tcW w:w="4219" w:type="dxa"/>
            <w:tcBorders>
              <w:top w:val="dotted" w:sz="4" w:space="0" w:color="F79646" w:themeColor="accent6"/>
              <w:bottom w:val="dotted" w:sz="4" w:space="0" w:color="F79646" w:themeColor="accent6"/>
            </w:tcBorders>
          </w:tcPr>
          <w:p w:rsidR="00A769EE" w:rsidRDefault="00A769EE">
            <w:proofErr w:type="spellStart"/>
            <w:r w:rsidRPr="00C506C8">
              <w:t>Видеоинструкция</w:t>
            </w:r>
            <w:proofErr w:type="spellEnd"/>
            <w:r w:rsidRPr="00C506C8">
              <w:t>. Чтение, закладки и цитирование</w:t>
            </w:r>
          </w:p>
        </w:tc>
        <w:tc>
          <w:tcPr>
            <w:tcW w:w="5352" w:type="dxa"/>
            <w:gridSpan w:val="2"/>
            <w:tcBorders>
              <w:top w:val="dotted" w:sz="4" w:space="0" w:color="F79646" w:themeColor="accent6"/>
              <w:bottom w:val="dotted" w:sz="4" w:space="0" w:color="F79646" w:themeColor="accent6"/>
            </w:tcBorders>
          </w:tcPr>
          <w:p w:rsidR="00A769EE" w:rsidRDefault="00DC019D">
            <w:hyperlink r:id="rId15" w:history="1">
              <w:r w:rsidR="00A769EE" w:rsidRPr="00955CBC">
                <w:rPr>
                  <w:rStyle w:val="a3"/>
                </w:rPr>
                <w:t>https://www.youtube.com/watch?v=lbenyBU8kzQ</w:t>
              </w:r>
            </w:hyperlink>
          </w:p>
        </w:tc>
      </w:tr>
      <w:tr w:rsidR="00A769EE" w:rsidTr="00DC019D">
        <w:tc>
          <w:tcPr>
            <w:tcW w:w="4219" w:type="dxa"/>
            <w:tcBorders>
              <w:top w:val="dotted" w:sz="4" w:space="0" w:color="F79646" w:themeColor="accent6"/>
            </w:tcBorders>
          </w:tcPr>
          <w:p w:rsidR="00A769EE" w:rsidRDefault="00A769EE">
            <w:proofErr w:type="spellStart"/>
            <w:r w:rsidRPr="00C506C8">
              <w:t>Видеоинструкция</w:t>
            </w:r>
            <w:proofErr w:type="spellEnd"/>
            <w:r w:rsidRPr="00C506C8">
              <w:t>. Избранное</w:t>
            </w:r>
          </w:p>
          <w:p w:rsidR="000767A5" w:rsidRDefault="000767A5">
            <w:proofErr w:type="spellStart"/>
            <w:r>
              <w:t>Видеоинструкция</w:t>
            </w:r>
            <w:proofErr w:type="spellEnd"/>
            <w:r>
              <w:t>. Создание гибкого курса с внешними ссылками</w:t>
            </w:r>
          </w:p>
        </w:tc>
        <w:tc>
          <w:tcPr>
            <w:tcW w:w="5352" w:type="dxa"/>
            <w:gridSpan w:val="2"/>
            <w:tcBorders>
              <w:top w:val="dotted" w:sz="4" w:space="0" w:color="F79646" w:themeColor="accent6"/>
            </w:tcBorders>
          </w:tcPr>
          <w:p w:rsidR="00A769EE" w:rsidRDefault="00DC019D">
            <w:pPr>
              <w:rPr>
                <w:rStyle w:val="a3"/>
              </w:rPr>
            </w:pPr>
            <w:hyperlink r:id="rId16" w:history="1">
              <w:r w:rsidR="00A769EE" w:rsidRPr="00955CBC">
                <w:rPr>
                  <w:rStyle w:val="a3"/>
                </w:rPr>
                <w:t>https://youtu.be/5jngQC4EzLM</w:t>
              </w:r>
            </w:hyperlink>
          </w:p>
          <w:p w:rsidR="000767A5" w:rsidRDefault="00DC019D">
            <w:hyperlink r:id="rId17" w:history="1">
              <w:r w:rsidR="000767A5">
                <w:rPr>
                  <w:rStyle w:val="a3"/>
                </w:rPr>
                <w:t>https://www.youtube.com/watch?v=ADmTRFpQAhI</w:t>
              </w:r>
            </w:hyperlink>
          </w:p>
        </w:tc>
      </w:tr>
      <w:tr w:rsidR="00A769EE" w:rsidTr="00DC019D">
        <w:tc>
          <w:tcPr>
            <w:tcW w:w="9571" w:type="dxa"/>
            <w:gridSpan w:val="3"/>
            <w:tcBorders>
              <w:bottom w:val="single" w:sz="18" w:space="0" w:color="F79646" w:themeColor="accent6"/>
            </w:tcBorders>
          </w:tcPr>
          <w:p w:rsidR="00A769EE" w:rsidRPr="00A769EE" w:rsidRDefault="00A769EE">
            <w:pPr>
              <w:rPr>
                <w:b/>
                <w:sz w:val="28"/>
                <w:szCs w:val="28"/>
              </w:rPr>
            </w:pPr>
          </w:p>
        </w:tc>
      </w:tr>
      <w:tr w:rsidR="00B75FC3" w:rsidTr="00DC019D">
        <w:tc>
          <w:tcPr>
            <w:tcW w:w="9571" w:type="dxa"/>
            <w:gridSpan w:val="3"/>
            <w:tcBorders>
              <w:top w:val="single" w:sz="18" w:space="0" w:color="F79646" w:themeColor="accent6"/>
            </w:tcBorders>
          </w:tcPr>
          <w:p w:rsidR="00B75FC3" w:rsidRPr="00A769EE" w:rsidRDefault="00B75FC3">
            <w:pPr>
              <w:rPr>
                <w:b/>
                <w:sz w:val="28"/>
                <w:szCs w:val="28"/>
              </w:rPr>
            </w:pPr>
          </w:p>
        </w:tc>
      </w:tr>
      <w:tr w:rsidR="00A769EE" w:rsidTr="00DC019D">
        <w:trPr>
          <w:trHeight w:val="426"/>
        </w:trPr>
        <w:tc>
          <w:tcPr>
            <w:tcW w:w="9571" w:type="dxa"/>
            <w:gridSpan w:val="3"/>
          </w:tcPr>
          <w:p w:rsidR="00A769EE" w:rsidRPr="00A769EE" w:rsidRDefault="00A769EE">
            <w:pPr>
              <w:rPr>
                <w:b/>
                <w:sz w:val="28"/>
                <w:szCs w:val="28"/>
              </w:rPr>
            </w:pPr>
            <w:r w:rsidRPr="00A769EE">
              <w:rPr>
                <w:b/>
                <w:sz w:val="28"/>
                <w:szCs w:val="28"/>
              </w:rPr>
              <w:t>Дополнительные материалы для учебного процесса</w:t>
            </w:r>
          </w:p>
        </w:tc>
      </w:tr>
      <w:tr w:rsidR="00A769EE" w:rsidTr="00DC019D">
        <w:tc>
          <w:tcPr>
            <w:tcW w:w="4503" w:type="dxa"/>
            <w:gridSpan w:val="2"/>
          </w:tcPr>
          <w:p w:rsidR="00A769EE" w:rsidRDefault="000767A5" w:rsidP="000767A5">
            <w:r>
              <w:t xml:space="preserve">Бесплатные курсы </w:t>
            </w:r>
            <w:proofErr w:type="spellStart"/>
            <w:r>
              <w:t>Юрайт.Академия</w:t>
            </w:r>
            <w:proofErr w:type="spellEnd"/>
            <w:r>
              <w:t xml:space="preserve">   </w:t>
            </w:r>
          </w:p>
        </w:tc>
        <w:tc>
          <w:tcPr>
            <w:tcW w:w="5068" w:type="dxa"/>
          </w:tcPr>
          <w:p w:rsidR="00A769EE" w:rsidRDefault="00DC019D">
            <w:hyperlink r:id="rId18" w:history="1">
              <w:r w:rsidR="000767A5">
                <w:rPr>
                  <w:rStyle w:val="a3"/>
                </w:rPr>
                <w:t>https://urait.ru/online-course</w:t>
              </w:r>
            </w:hyperlink>
          </w:p>
        </w:tc>
      </w:tr>
    </w:tbl>
    <w:p w:rsidR="00955CBC" w:rsidRPr="006274FA" w:rsidRDefault="00955CBC">
      <w:bookmarkStart w:id="0" w:name="_GoBack"/>
      <w:bookmarkEnd w:id="0"/>
    </w:p>
    <w:sectPr w:rsidR="00955CBC" w:rsidRPr="006274FA" w:rsidSect="00B75FC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4FA"/>
    <w:rsid w:val="000767A5"/>
    <w:rsid w:val="000C0AB7"/>
    <w:rsid w:val="001A52B5"/>
    <w:rsid w:val="00343615"/>
    <w:rsid w:val="00444561"/>
    <w:rsid w:val="006274FA"/>
    <w:rsid w:val="006F0FE9"/>
    <w:rsid w:val="007A45DF"/>
    <w:rsid w:val="00955CBC"/>
    <w:rsid w:val="00973F8C"/>
    <w:rsid w:val="00A769EE"/>
    <w:rsid w:val="00B75FC3"/>
    <w:rsid w:val="00C506C8"/>
    <w:rsid w:val="00D74A07"/>
    <w:rsid w:val="00D90301"/>
    <w:rsid w:val="00DC019D"/>
    <w:rsid w:val="00F82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9DED5AE8-7573-4AF3-9B1F-1E8181A88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27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274FA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274FA"/>
    <w:rPr>
      <w:color w:val="800080" w:themeColor="followedHyperlink"/>
      <w:u w:val="single"/>
    </w:rPr>
  </w:style>
  <w:style w:type="table" w:styleId="a5">
    <w:name w:val="Table Grid"/>
    <w:basedOn w:val="a1"/>
    <w:uiPriority w:val="59"/>
    <w:rsid w:val="000C0A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67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8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MltiQ9izsUo" TargetMode="External"/><Relationship Id="rId13" Type="http://schemas.openxmlformats.org/officeDocument/2006/relationships/hyperlink" Target="https://youtu.be/ZRjqRUy9Z7E" TargetMode="External"/><Relationship Id="rId18" Type="http://schemas.openxmlformats.org/officeDocument/2006/relationships/hyperlink" Target="https://urait.ru/online-cours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playlist?list=PLihbl0J69DrTVle4sGZ2VS0SMGQItPXyI" TargetMode="External"/><Relationship Id="rId12" Type="http://schemas.openxmlformats.org/officeDocument/2006/relationships/hyperlink" Target="https://youtu.be/gPaWmzRoeA0" TargetMode="External"/><Relationship Id="rId17" Type="http://schemas.openxmlformats.org/officeDocument/2006/relationships/hyperlink" Target="https://www.youtube.com/watch?v=ADmTRFpQAhI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youtu.be/5jngQC4EzLM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urait.ru/teachers/our_events" TargetMode="External"/><Relationship Id="rId11" Type="http://schemas.openxmlformats.org/officeDocument/2006/relationships/hyperlink" Target="http://www.urait.ru/docs/reg-auth.pdf" TargetMode="External"/><Relationship Id="rId5" Type="http://schemas.openxmlformats.org/officeDocument/2006/relationships/hyperlink" Target="http://www.urait.ru/teachers/reason_for_become_author" TargetMode="External"/><Relationship Id="rId15" Type="http://schemas.openxmlformats.org/officeDocument/2006/relationships/hyperlink" Target="https://www.youtube.com/watch?v=lbenyBU8kzQ" TargetMode="External"/><Relationship Id="rId10" Type="http://schemas.openxmlformats.org/officeDocument/2006/relationships/hyperlink" Target="https://urait.ru/info/faq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youtu.be/tRr2_v2WITI" TargetMode="External"/><Relationship Id="rId9" Type="http://schemas.openxmlformats.org/officeDocument/2006/relationships/hyperlink" Target="https://www.youtube.com/playlist?list=PLihbl0J69DrTVle4sGZ2VS0SMGQItPXyI" TargetMode="External"/><Relationship Id="rId14" Type="http://schemas.openxmlformats.org/officeDocument/2006/relationships/hyperlink" Target="https://youtu.be/fK5fILScNQ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i.chernyshev</dc:creator>
  <cp:lastModifiedBy>Ольга В. Подколодняя</cp:lastModifiedBy>
  <cp:revision>3</cp:revision>
  <dcterms:created xsi:type="dcterms:W3CDTF">2020-09-01T09:11:00Z</dcterms:created>
  <dcterms:modified xsi:type="dcterms:W3CDTF">2020-09-01T13:08:00Z</dcterms:modified>
</cp:coreProperties>
</file>